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E5" w:rsidRDefault="00E657E5" w:rsidP="00E657E5">
      <w:pPr>
        <w:keepNext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E657E5" w:rsidRDefault="00E657E5" w:rsidP="00283837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837" w:rsidRDefault="00283837" w:rsidP="00283837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283837" w:rsidRDefault="00283837" w:rsidP="00283837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837" w:rsidRPr="00E657E5" w:rsidRDefault="00283837" w:rsidP="00E657E5">
      <w:pPr>
        <w:pStyle w:val="a9"/>
        <w:keepNext/>
        <w:numPr>
          <w:ilvl w:val="0"/>
          <w:numId w:val="6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657E5">
        <w:rPr>
          <w:rFonts w:ascii="Times New Roman" w:hAnsi="Times New Roman" w:cs="Times New Roman"/>
          <w:sz w:val="28"/>
          <w:szCs w:val="28"/>
        </w:rPr>
        <w:t>Характеристика финансовых органов</w:t>
      </w:r>
    </w:p>
    <w:p w:rsidR="00283837" w:rsidRDefault="00283837" w:rsidP="00E657E5">
      <w:pPr>
        <w:keepNext/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283837" w:rsidRPr="00E657E5" w:rsidRDefault="00283837" w:rsidP="00E657E5">
      <w:pPr>
        <w:pStyle w:val="a9"/>
        <w:keepNext/>
        <w:numPr>
          <w:ilvl w:val="0"/>
          <w:numId w:val="6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657E5">
        <w:rPr>
          <w:rFonts w:ascii="Times New Roman" w:hAnsi="Times New Roman" w:cs="Times New Roman"/>
          <w:sz w:val="28"/>
          <w:szCs w:val="28"/>
        </w:rPr>
        <w:t>Система налоговых органов</w:t>
      </w:r>
    </w:p>
    <w:p w:rsidR="00E657E5" w:rsidRDefault="00E657E5" w:rsidP="00E657E5">
      <w:pPr>
        <w:pStyle w:val="a3"/>
        <w:keepNext/>
        <w:shd w:val="clear" w:color="auto" w:fill="FFFFFF"/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</w:p>
    <w:p w:rsidR="00E657E5" w:rsidRDefault="00E657E5" w:rsidP="00E657E5">
      <w:pPr>
        <w:pStyle w:val="a3"/>
        <w:keepNext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таможенных органов</w:t>
      </w:r>
    </w:p>
    <w:p w:rsidR="00283837" w:rsidRDefault="00283837" w:rsidP="00FA200E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7E5" w:rsidRDefault="00E657E5" w:rsidP="00FA200E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E657E5" w:rsidRDefault="00E657E5" w:rsidP="00FA200E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7E5" w:rsidRDefault="00E657E5" w:rsidP="00FA200E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E657E5" w:rsidRDefault="00E657E5" w:rsidP="00FA200E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7E5" w:rsidRDefault="00E657E5" w:rsidP="00FA200E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837" w:rsidRPr="00A749DD" w:rsidRDefault="00283837" w:rsidP="00A749DD">
      <w:pPr>
        <w:keepNext/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9D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83837" w:rsidRDefault="00283837" w:rsidP="00A749D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69D" w:rsidRDefault="00B9169D" w:rsidP="00B9169D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грамотное управление и четкий контроль финансовых средств давно стали неотъемлемой частью экономических отношений и экономики в целом. Функции по контролю возложены на уполномоченные организации – налоговые органы, финансовые инспекции и иные виды субъектов, из которых образуется целая система.</w:t>
      </w:r>
    </w:p>
    <w:p w:rsidR="00B9169D" w:rsidRPr="00011ACF" w:rsidRDefault="00B9169D" w:rsidP="00B9169D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011ACF">
        <w:rPr>
          <w:sz w:val="28"/>
          <w:szCs w:val="28"/>
        </w:rPr>
        <w:t>Понятие «финансовые органы» включает в себя Министерство финансов Российской Федерации, министерства финансов республик, финансовые управления (департаменты, отделы) администраций краев, областей, городов Москвы и Санкт-Петербурга, автономной области, автономных округов, районов и городов, иные уполномоченные органы.</w:t>
      </w:r>
      <w:proofErr w:type="gramEnd"/>
    </w:p>
    <w:p w:rsidR="00B9169D" w:rsidRPr="00011ACF" w:rsidRDefault="00B9169D" w:rsidP="00B9169D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Министерство финансов Российской Федерации дает письменные разъяснения по вопросам применения законодательства Российской Федерации о налогах и сборах, утверждает формы расчетов по налогам и формы налоговых деклараций, обязательные для налогоплательщиков, а также порядок их заполнения.</w:t>
      </w:r>
    </w:p>
    <w:p w:rsidR="00B9169D" w:rsidRPr="00FC7DFE" w:rsidRDefault="00B9169D" w:rsidP="00B9169D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 xml:space="preserve">Органы исполнительной власти субъектов Российской Федерации и органы местного самоуправления, уполномоченные в области финансов, дают письменные разъяснения по вопросам применения соответственно законодательства субъектов Российской Федерации о налогах и сборах и нормативных правовых актов органов местного самоуправления о местных </w:t>
      </w:r>
      <w:r w:rsidRPr="00FC7DFE">
        <w:rPr>
          <w:sz w:val="28"/>
          <w:szCs w:val="28"/>
        </w:rPr>
        <w:t>налогах и сборах.</w:t>
      </w:r>
    </w:p>
    <w:p w:rsid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837" w:rsidRDefault="00283837" w:rsidP="00A749DD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ACF" w:rsidRPr="00283837" w:rsidRDefault="00283837" w:rsidP="00E657E5">
      <w:pPr>
        <w:pStyle w:val="a9"/>
        <w:keepNext/>
        <w:pageBreakBefore/>
        <w:numPr>
          <w:ilvl w:val="0"/>
          <w:numId w:val="5"/>
        </w:numPr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8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</w:t>
      </w:r>
      <w:r w:rsidR="00A87857" w:rsidRPr="00283837">
        <w:rPr>
          <w:rFonts w:ascii="Times New Roman" w:hAnsi="Times New Roman" w:cs="Times New Roman"/>
          <w:b/>
          <w:sz w:val="28"/>
          <w:szCs w:val="28"/>
        </w:rPr>
        <w:t>финансовы</w:t>
      </w:r>
      <w:r w:rsidRPr="00283837">
        <w:rPr>
          <w:rFonts w:ascii="Times New Roman" w:hAnsi="Times New Roman" w:cs="Times New Roman"/>
          <w:b/>
          <w:sz w:val="28"/>
          <w:szCs w:val="28"/>
        </w:rPr>
        <w:t>х органов</w:t>
      </w:r>
    </w:p>
    <w:p w:rsidR="00011ACF" w:rsidRPr="00011ACF" w:rsidRDefault="00011ACF" w:rsidP="00FA200E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РФ от 9 марта 2004 г. № 314 «О системе и структуре федеральных органов исполнительной власти» изменил структуру Минфина России и предусмотрел создание служб.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финансов РФ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федеральным органом исполнительной власти, осуществляющим выработку единой государственной финансовой, кредитной, денежной политики. На него возложено и нормативно-правовое регулирование в следующих сферах: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финансовой;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аудиторской, бухгалтерского учета и отчетности;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добычи, производства, переработки драгоценных металлов и драгоценных камней;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таможенных платежей (в части исчисления и уплаты), включая определение таможенной стоимости товаров и транспортных средств.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его компетенции отнесена также выработка финансовой политики в области государственной службы и судебной системы. В круг важнейших функций Министерства финансов РФ входит обеспечение формирования и исполнения федерального бюджета, а также организации и функционирования бюджетной системы страны в целом. По вопросам своей компетенции Министерство финансов РФ разрабатывает проекты федеральных законов, актов Президента РФ и Правительства РФ, а также утверждает разработанные им нормативные правовые акты, методические и иные документы по вопросам организации финансовой деятельности.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Федеральное казначейство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создано в целях проведения государственной бюджетной политики, эффективного управления доходами и расходами федерального бюджета через счета казначейства, исходя из принципа единства кассы, управления совместно с ЦБ РФ государственным внутренним и внешним долгом.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Главная задача </w:t>
      </w: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 налоговой службы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заключается в обеспечении единой системы 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налогового законодательства, за правильностью исчисления, полнотой и своевременностью внесения в бюджет налогов и других обязательных платежей, установленных законодательством РФ и ее субъектов.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таможенная служба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осуществляет деятельность по налогообложению в связи с выполнением своих задач в области таможенного дела (взиманию налогов и сборов при перемещении товаров через таможенную границу, распределению денежных средств между подведомственными организациями, 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использованием и др.).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служба по финансовому мониторингу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осуществляет: сбор, обработку и анализ информации об операциях с денежными средствами или иным имуществом, подлежащих контролю; создание единой информационной системы и ведения федеральной 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 сфере противодействия легализации доходов полученных преступным путем и др.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служба страхового надзора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осуществляет: проведение необходимых исследований для </w:t>
      </w:r>
      <w:proofErr w:type="spell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анализирования</w:t>
      </w:r>
      <w:proofErr w:type="spell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экспертиз по вопросам осуществления страхового надзора; разъяснения юридическим и физическим лицам по поводу применения страхового законодательства; предупреждение и ликвидацию последствий нарушения страхового законодательства и др.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служба финансово бюджетного надзора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полномочна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контроль и надзор: за использованием средств федерального бюджета, государственных внебюджетных фондов, а также материальных ценностей, находящихся в федеральной собственности; за исполнением законодательства о финансово-бюджетном контроле и надзоре; за соблюдением валютного законодательства и др.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служба по финансовым рынкам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осуществляет функции по принятию нормативных правовых актов, контролю и надзору в сфере 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финансовых рынков (утверждает стандарты эмиссии ценных бумаг, проспектов ценных бумаг эмитентов).</w:t>
      </w:r>
    </w:p>
    <w:p w:rsidR="00A749DD" w:rsidRPr="00A749DD" w:rsidRDefault="00A749DD" w:rsidP="00A749DD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положение среди федеральных органов, осуществляющих финансовую деятельность, занимает </w:t>
      </w:r>
      <w:r w:rsidRPr="00A74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Центральный банк РФ (Банк России),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который действует в соответствии с Федеральным законом от 10 июля 2002 г. № 86-ФЗ «О Центральном банке РФ (Банке России)». Центральный банк РФ (Банк России) осуществляет функции органа государственного управления, наделенного властными полномочиями. Банк России по вопросам, отнесенным к его компетенции, имеет право издавать нормативные акты, обязательные для федеральных органов государственной власти, органов государственной власти субъектов РФ и органов местного самоуправления, всех юридических и физических лиц.</w:t>
      </w:r>
    </w:p>
    <w:p w:rsidR="00FC7DFE" w:rsidRPr="00FC7DFE" w:rsidRDefault="00FC7DFE" w:rsidP="00FA200E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органы приобретают определенные полномочия для осуществления контроля финансовых поступлений. Основные функции данных органов заключаются в следующем:</w:t>
      </w:r>
    </w:p>
    <w:p w:rsidR="00FC7DFE" w:rsidRPr="00FC7DFE" w:rsidRDefault="00FC7DFE" w:rsidP="00FA200E">
      <w:pPr>
        <w:keepNext/>
        <w:numPr>
          <w:ilvl w:val="0"/>
          <w:numId w:val="2"/>
        </w:numPr>
        <w:shd w:val="clear" w:color="auto" w:fill="FFFFFF"/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максимально эффективной и грамотной финансовой политики государственного уровня, постоянное редактирование и внесение изменений для повышения уровня эффективности;</w:t>
      </w:r>
    </w:p>
    <w:p w:rsidR="00FC7DFE" w:rsidRPr="00FC7DFE" w:rsidRDefault="00FC7DFE" w:rsidP="00FA200E">
      <w:pPr>
        <w:keepNext/>
        <w:numPr>
          <w:ilvl w:val="0"/>
          <w:numId w:val="2"/>
        </w:numPr>
        <w:shd w:val="clear" w:color="auto" w:fill="FFFFFF"/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осуществление государственного контроля за наиболее рациональным и продуктивным распределением бюджетных финансовых средств субъектов РФ, их учет;</w:t>
      </w:r>
    </w:p>
    <w:p w:rsidR="00FC7DFE" w:rsidRPr="00FC7DFE" w:rsidRDefault="00FC7DFE" w:rsidP="00FA200E">
      <w:pPr>
        <w:keepNext/>
        <w:numPr>
          <w:ilvl w:val="0"/>
          <w:numId w:val="2"/>
        </w:numPr>
        <w:shd w:val="clear" w:color="auto" w:fill="FFFFFF"/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функции по развитию существующего государственного финансового рынка, работа по его постоянному усовершенствованию, письменные разъяснения и их передача иным инстанциям;</w:t>
      </w:r>
    </w:p>
    <w:p w:rsidR="00FC7DFE" w:rsidRPr="00FC7DFE" w:rsidRDefault="00FC7DFE" w:rsidP="00FA200E">
      <w:pPr>
        <w:keepNext/>
        <w:numPr>
          <w:ilvl w:val="0"/>
          <w:numId w:val="2"/>
        </w:numPr>
        <w:shd w:val="clear" w:color="auto" w:fill="FFFFFF"/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существующего государственного долга, полномочия по его формированию и наблюдению за состоянием;</w:t>
      </w:r>
    </w:p>
    <w:p w:rsidR="00FC7DFE" w:rsidRPr="00FC7DFE" w:rsidRDefault="00FC7DFE" w:rsidP="00FA200E">
      <w:pPr>
        <w:keepNext/>
        <w:numPr>
          <w:ilvl w:val="0"/>
          <w:numId w:val="2"/>
        </w:numPr>
        <w:shd w:val="clear" w:color="auto" w:fill="FFFFFF"/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контроля над правильностью и грамотностью налоговых отчислений, оформление банкротства организаций, письменные разъяснения по поводу необходимых действий налогоплательщиков и т.д.;</w:t>
      </w:r>
    </w:p>
    <w:p w:rsidR="00FC7DFE" w:rsidRPr="00FC7DFE" w:rsidRDefault="00FC7DFE" w:rsidP="00FA200E">
      <w:pPr>
        <w:keepNext/>
        <w:numPr>
          <w:ilvl w:val="0"/>
          <w:numId w:val="2"/>
        </w:numPr>
        <w:shd w:val="clear" w:color="auto" w:fill="FFFFFF"/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постоянное осуществления контроля и проверки деятельности юридических лиц субъектов страны, истребование и передача необходимых документов при появлении такой необходимости;</w:t>
      </w:r>
    </w:p>
    <w:p w:rsidR="00FC7DFE" w:rsidRPr="00FC7DFE" w:rsidRDefault="00FC7DFE" w:rsidP="00FA200E">
      <w:pPr>
        <w:keepNext/>
        <w:numPr>
          <w:ilvl w:val="0"/>
          <w:numId w:val="2"/>
        </w:numPr>
        <w:shd w:val="clear" w:color="auto" w:fill="FFFFFF"/>
        <w:spacing w:after="0" w:line="360" w:lineRule="auto"/>
        <w:ind w:left="18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по взаимодействию с иными финансовыми органами государственного аппарата РФ, с целью обмена необходимой информацией, получения требующихся сведений и бесперебойного контроля.</w:t>
      </w:r>
    </w:p>
    <w:p w:rsidR="00FC7DFE" w:rsidRPr="00FC7DFE" w:rsidRDefault="00FC7DFE" w:rsidP="00FA200E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и иные финансовые органы исполняют возложенные на них функции, исходя из собственных полномочий, которыми они были наделены на основании норм действующего законодательства РФ.</w:t>
      </w:r>
    </w:p>
    <w:p w:rsidR="00283837" w:rsidRPr="00283837" w:rsidRDefault="00283837" w:rsidP="00283837">
      <w:pPr>
        <w:pStyle w:val="a9"/>
        <w:keepNext/>
        <w:pageBreakBefore/>
        <w:numPr>
          <w:ilvl w:val="0"/>
          <w:numId w:val="5"/>
        </w:numPr>
        <w:spacing w:after="0" w:line="36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837">
        <w:rPr>
          <w:rFonts w:ascii="Times New Roman" w:hAnsi="Times New Roman" w:cs="Times New Roman"/>
          <w:b/>
          <w:sz w:val="28"/>
          <w:szCs w:val="28"/>
        </w:rPr>
        <w:lastRenderedPageBreak/>
        <w:t>Система налоговых органов</w:t>
      </w:r>
    </w:p>
    <w:p w:rsidR="00A87857" w:rsidRDefault="00A87857" w:rsidP="00FA200E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bCs/>
          <w:iCs/>
          <w:sz w:val="28"/>
          <w:szCs w:val="28"/>
        </w:rPr>
        <w:t>Налоговые органы</w:t>
      </w:r>
      <w:r w:rsidRPr="00283837">
        <w:rPr>
          <w:sz w:val="28"/>
          <w:szCs w:val="28"/>
        </w:rPr>
        <w:t xml:space="preserve"> Российской Федераций представляют собой единую систему </w:t>
      </w:r>
      <w:proofErr w:type="gramStart"/>
      <w:r w:rsidRPr="00283837">
        <w:rPr>
          <w:sz w:val="28"/>
          <w:szCs w:val="28"/>
        </w:rPr>
        <w:t>контроля</w:t>
      </w:r>
      <w:r>
        <w:rPr>
          <w:bCs/>
          <w:sz w:val="28"/>
          <w:szCs w:val="28"/>
        </w:rPr>
        <w:t xml:space="preserve"> </w:t>
      </w:r>
      <w:r w:rsidRPr="00283837">
        <w:rPr>
          <w:sz w:val="28"/>
          <w:szCs w:val="28"/>
        </w:rPr>
        <w:t>за</w:t>
      </w:r>
      <w:proofErr w:type="gramEnd"/>
      <w:r>
        <w:rPr>
          <w:bCs/>
          <w:sz w:val="28"/>
          <w:szCs w:val="28"/>
        </w:rPr>
        <w:t xml:space="preserve"> </w:t>
      </w:r>
      <w:r w:rsidRPr="00283837">
        <w:rPr>
          <w:sz w:val="28"/>
          <w:szCs w:val="28"/>
        </w:rPr>
        <w:t>соблюдением налогового законодательства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>РФ,</w:t>
      </w:r>
      <w:r>
        <w:rPr>
          <w:bCs/>
          <w:sz w:val="28"/>
          <w:szCs w:val="28"/>
        </w:rPr>
        <w:t xml:space="preserve"> </w:t>
      </w:r>
      <w:r w:rsidRPr="00283837">
        <w:rPr>
          <w:sz w:val="28"/>
          <w:szCs w:val="28"/>
        </w:rPr>
        <w:t>правильностью исчисления, полнотой и своевременностью внесения в соответствующий бюджет налогов и других обязательных платежей, установленных законодательством, а также контроля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>за соблюдением валютного законодательства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>РФ,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 xml:space="preserve">осуществляемого в пределах компетенции налоговых органов. Задачами налоговых органов являются учет налогоплательщиков, </w:t>
      </w:r>
      <w:proofErr w:type="gramStart"/>
      <w:r w:rsidRPr="00283837">
        <w:rPr>
          <w:sz w:val="28"/>
          <w:szCs w:val="28"/>
        </w:rPr>
        <w:t>контроль за</w:t>
      </w:r>
      <w:proofErr w:type="gramEnd"/>
      <w:r w:rsidRPr="00283837">
        <w:rPr>
          <w:sz w:val="28"/>
          <w:szCs w:val="28"/>
        </w:rPr>
        <w:t xml:space="preserve"> полнотой и своевременностью уплаты ими начисленных налогов и обязательных платежей, валютный контроль. Важность деятельности налоговых органов заключается в том, что от стабильного поступления в казну государства налогов и других обязательных платежей зависит успешное функционирование всех государственных органов, его дальнейшее экономическое и социальное развитие.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 xml:space="preserve">Основы организации и деятельности государственной налоговой службы определены Законом РФ “О налоговых органах </w:t>
      </w:r>
      <w:proofErr w:type="gramStart"/>
      <w:r w:rsidRPr="00283837">
        <w:rPr>
          <w:sz w:val="28"/>
          <w:szCs w:val="28"/>
        </w:rPr>
        <w:t>Российское</w:t>
      </w:r>
      <w:proofErr w:type="gramEnd"/>
      <w:r w:rsidRPr="00283837">
        <w:rPr>
          <w:sz w:val="28"/>
          <w:szCs w:val="28"/>
        </w:rPr>
        <w:t xml:space="preserve"> Федерации”, Законом РФ “Об основах налоговой системы в Российской Федерации”, а также частью первой Налогового кодекса Российской Федерации.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Налоговые органы РФ представляют собой централизованную, независимую систему, которая включает: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            федеральная налоговая служба РФ;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налоговые органы республик в составе РФ, краев, областей, автономных округов, автономной области, городов с районным делением;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налоговые органы по районам, городам без районного деления и районам в городах.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bCs/>
          <w:iCs/>
          <w:sz w:val="28"/>
          <w:szCs w:val="28"/>
        </w:rPr>
        <w:t>Федеральная налоговая служба</w:t>
      </w:r>
      <w:r w:rsidRPr="00283837">
        <w:rPr>
          <w:sz w:val="28"/>
          <w:szCs w:val="28"/>
        </w:rPr>
        <w:t xml:space="preserve"> является центральным органом, возглавляющим систему налоговых органов и осуществляющим их общее руководство. Его возглавляет министр, который назначается на должность и </w:t>
      </w:r>
      <w:r w:rsidRPr="00283837">
        <w:rPr>
          <w:sz w:val="28"/>
          <w:szCs w:val="28"/>
        </w:rPr>
        <w:lastRenderedPageBreak/>
        <w:t>освобождается от нее Президентом РФ. При министре образуется коллегия в качестве совещательного органа, рассматривающего наиболее важные вопросы деятельности налоговых органов. В состав коллегии входят министр, его заместители и другие руководящие работники этого органа.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bCs/>
          <w:iCs/>
          <w:sz w:val="28"/>
          <w:szCs w:val="28"/>
        </w:rPr>
        <w:t>Федеральная налоговая служба</w:t>
      </w:r>
      <w:r w:rsidRPr="00283837">
        <w:rPr>
          <w:sz w:val="28"/>
          <w:szCs w:val="28"/>
        </w:rPr>
        <w:t> РФ: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получает, обобщает и анализирует отчеты налоговых органов, проводит непосредственное обследование и проверку деятельности нижестоящих налоговых органов;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разрабатывает предложения по ее совершенствованию, распространяет положительный опыт среди работников налоговых органов, внедряет автоматизацию и компьютеризацию как современные методы контроля;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активно участвует в разработке налоговой политики и налогового законодательства;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 xml:space="preserve">- контролирует издание министерствами, ведомствами нормативных актов по вопросам налогообложения и, если они не соответствуют законодательству, ставит вопрос об их отмене. В отдельных случаях Министерство по налогам и сборам РФ осуществляет и работу, непосредственно связанную с </w:t>
      </w:r>
      <w:proofErr w:type="gramStart"/>
      <w:r w:rsidRPr="00283837">
        <w:rPr>
          <w:sz w:val="28"/>
          <w:szCs w:val="28"/>
        </w:rPr>
        <w:t>контролем за</w:t>
      </w:r>
      <w:proofErr w:type="gramEnd"/>
      <w:r w:rsidRPr="00283837">
        <w:rPr>
          <w:sz w:val="28"/>
          <w:szCs w:val="28"/>
        </w:rPr>
        <w:t xml:space="preserve"> соблюдением налогового законодательства: проводит дополнительную проверку соблюдения налогового законодательства, возвращает излишне взысканные налоги. Министерство по налогам и сборам РФ подчиняется Президенту РФ и Правительству РФ, которых ежеквартально информирует о поступлении налогов в государственный бюджет, соблюдении налогового законодательства в стране.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Налоговые органы субъектов РФ и городов с районным делением выполняют аналогичные функции, но на определенной территории.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 xml:space="preserve">Налоговые органы по районам, городам без районного деления и районам в городах выполняют основную работу по осуществлению </w:t>
      </w:r>
      <w:proofErr w:type="gramStart"/>
      <w:r w:rsidRPr="00283837">
        <w:rPr>
          <w:sz w:val="28"/>
          <w:szCs w:val="28"/>
        </w:rPr>
        <w:t xml:space="preserve">контроля </w:t>
      </w:r>
      <w:r w:rsidRPr="00283837">
        <w:rPr>
          <w:sz w:val="28"/>
          <w:szCs w:val="28"/>
        </w:rPr>
        <w:lastRenderedPageBreak/>
        <w:t>за</w:t>
      </w:r>
      <w:proofErr w:type="gramEnd"/>
      <w:r w:rsidRPr="00283837">
        <w:rPr>
          <w:sz w:val="28"/>
          <w:szCs w:val="28"/>
        </w:rPr>
        <w:t xml:space="preserve"> соблюдением налогового законодательства, поэтому они являются основным звеном в системе налоговых органов.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Деятельность налоговых органов, в основном, осуществляется</w:t>
      </w:r>
      <w:r w:rsidRPr="00283837">
        <w:rPr>
          <w:bCs/>
          <w:sz w:val="28"/>
          <w:szCs w:val="28"/>
        </w:rPr>
        <w:t> </w:t>
      </w:r>
      <w:r w:rsidRPr="00283837">
        <w:rPr>
          <w:bCs/>
          <w:iCs/>
          <w:sz w:val="28"/>
          <w:szCs w:val="28"/>
        </w:rPr>
        <w:t>по</w:t>
      </w:r>
      <w:r w:rsidRPr="00283837">
        <w:rPr>
          <w:bCs/>
          <w:sz w:val="28"/>
          <w:szCs w:val="28"/>
        </w:rPr>
        <w:t> </w:t>
      </w:r>
      <w:r w:rsidRPr="00283837">
        <w:rPr>
          <w:bCs/>
          <w:iCs/>
          <w:sz w:val="28"/>
          <w:szCs w:val="28"/>
        </w:rPr>
        <w:t>трем направлениям: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iCs/>
          <w:sz w:val="28"/>
          <w:szCs w:val="28"/>
        </w:rPr>
        <w:t>-</w:t>
      </w:r>
      <w:r w:rsidRPr="00283837">
        <w:rPr>
          <w:sz w:val="28"/>
          <w:szCs w:val="28"/>
        </w:rPr>
        <w:t> учет налогоплательщиков;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осуществление проверки соблюдения налогового законодательства;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применение налоговых санкций за нарушение налогового законодательства.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Налоговые санкции к налогоплательщикам применяются в случаях неуплаты или уклонения от уплаты налогов; несвоевременной уплаты налогов; отсутствия учета прибыли; непредставления или несвоевременного представления налоговым органам документов, необходимых для начисления и уплаты налогов.                                                     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bCs/>
          <w:iCs/>
          <w:sz w:val="28"/>
          <w:szCs w:val="28"/>
        </w:rPr>
        <w:t>Налоговые санкции</w:t>
      </w:r>
      <w:r w:rsidRPr="00283837">
        <w:rPr>
          <w:sz w:val="28"/>
          <w:szCs w:val="28"/>
        </w:rPr>
        <w:t> могут носить финансовый и иной характер. Финансовые санкции бывают трех видов: недоимка, штраф, пеня. Недоимка - сумма сокрытого или заниженного дохода либо сумма налога за иной скрытый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>или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 xml:space="preserve">неучтенный объект. Штраф - дополнительное денежное взыскание за указанное нарушение в размере суммы недоимки. Пеня - сумма, взыскиваемая в случае задержки уплаты налога. Недоимки по налогам и другим обязательным платежам, суммы штрафов, пени взыскиваются с налогоплательщиков - юридических лиц - в бесспорном порядке, </w:t>
      </w:r>
      <w:proofErr w:type="gramStart"/>
      <w:r w:rsidRPr="00283837">
        <w:rPr>
          <w:sz w:val="28"/>
          <w:szCs w:val="28"/>
        </w:rPr>
        <w:t>с</w:t>
      </w:r>
      <w:proofErr w:type="gramEnd"/>
      <w:r w:rsidRPr="00283837">
        <w:rPr>
          <w:sz w:val="28"/>
          <w:szCs w:val="28"/>
        </w:rPr>
        <w:t xml:space="preserve"> физических - в судебном. Другими  санкциями, применяемыми государственными налоговыми инспекциями, являются ходатайства о запрещении заниматься предпринимательской деятельностью, приостановление операций юридических и физических лиц по расчетам и счетам в банках. Они могут также обратиться в суд общей юрисдикции или арбитражный суд с иском о признании сделки недействительной, о ликвидации предприятия.                                             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 xml:space="preserve">При выявлении нарушений налогового законодательства, являющихся административным правонарушением, налоговые органы осуществляют </w:t>
      </w:r>
      <w:r w:rsidRPr="00283837">
        <w:rPr>
          <w:sz w:val="28"/>
          <w:szCs w:val="28"/>
        </w:rPr>
        <w:lastRenderedPageBreak/>
        <w:t>производство по ним, руководствуясь правилами, установленными Кодексом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>об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 xml:space="preserve">административных правонарушениях, и налагают административное взыскание - предупреждение, штраф. В случае выявления признаков уголовного преступления налоговые органы обязаны сообщить об этом федеральным </w:t>
      </w:r>
      <w:proofErr w:type="spellStart"/>
      <w:proofErr w:type="gramStart"/>
      <w:r w:rsidRPr="00283837">
        <w:rPr>
          <w:sz w:val="28"/>
          <w:szCs w:val="28"/>
        </w:rPr>
        <w:t>op</w:t>
      </w:r>
      <w:proofErr w:type="gramEnd"/>
      <w:r w:rsidRPr="00283837">
        <w:rPr>
          <w:sz w:val="28"/>
          <w:szCs w:val="28"/>
        </w:rPr>
        <w:t>ганам</w:t>
      </w:r>
      <w:proofErr w:type="spellEnd"/>
      <w:r w:rsidRPr="00283837">
        <w:rPr>
          <w:sz w:val="28"/>
          <w:szCs w:val="28"/>
        </w:rPr>
        <w:t xml:space="preserve"> налоговой полиции, куда направляются все необходимые для возбуждения уголовного дела материалы. В соответствии с Налоговым кодексом РФ (ст. 31)</w:t>
      </w:r>
      <w:r>
        <w:rPr>
          <w:sz w:val="28"/>
          <w:szCs w:val="28"/>
        </w:rPr>
        <w:t xml:space="preserve"> </w:t>
      </w:r>
      <w:r w:rsidRPr="00283837">
        <w:rPr>
          <w:bCs/>
          <w:iCs/>
          <w:sz w:val="28"/>
          <w:szCs w:val="28"/>
        </w:rPr>
        <w:t>налоговые органы вправе: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iCs/>
          <w:sz w:val="28"/>
          <w:szCs w:val="28"/>
        </w:rPr>
        <w:t>-</w:t>
      </w:r>
      <w:r w:rsidRPr="00283837">
        <w:rPr>
          <w:sz w:val="28"/>
          <w:szCs w:val="28"/>
        </w:rPr>
        <w:t> требовать от налогоплательщика или иного обязанного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исчисления и своевременность уплаты налогов;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проводить налоговые проверки в порядке, установленном Налоговым кодексом РФ;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изымать по акту при проведении налоговых проверок у налогоплательщика или иного обязанного лица документы, свидетельствующие о совершении налоговых правонарушений, в случаях, когда есть достаточные основания полагать, что эти документы будут уничтожены, сокрыты, изменены или заменены;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вызывать на основании письменного уведомления в налоговые органы налогоплательщиков и иных обязанных лиц для дачи пояснений в связи с уплатой (перечислением) ими налогов;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приостанавливать операции по счетам лиц в банках и налагать арест на имущество налогоплательщиков и иных обязанных лиц в порядке, предусмотренном Налоговым кодексом РФ;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 xml:space="preserve">- осматривать (обследовать) любые используемые налогоплательщиками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имущества. </w:t>
      </w:r>
      <w:r w:rsidRPr="00283837">
        <w:rPr>
          <w:sz w:val="28"/>
          <w:szCs w:val="28"/>
        </w:rPr>
        <w:lastRenderedPageBreak/>
        <w:t>Порядок проведения инвентаризации имущества налогоплательщика при налоговой проверке утверждается Министерством финансов Российской Федерации и Министерством по налогам и сборам Российской Федерации;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283837">
        <w:rPr>
          <w:sz w:val="28"/>
          <w:szCs w:val="28"/>
        </w:rPr>
        <w:t>- определять суммы налогов, подлежащие внесению налогоплательщиком в бюджет, расчетным путем на основании данных по иным аналогичным налогоплательщикам в случаях отказа налогоплательщика допустить должностных лиц налогового органа к осмотру производственных, складских торговых и иных помещений и территорий, используемых налогоплательщиком для извлечения дохода либо связанных с содержанием объектов налогообложения, непредставления налоговым органам необходимых для расчета налоговых документов, отсутствия учета доходов и расходов</w:t>
      </w:r>
      <w:proofErr w:type="gramEnd"/>
      <w:r w:rsidRPr="00283837">
        <w:rPr>
          <w:sz w:val="28"/>
          <w:szCs w:val="28"/>
        </w:rPr>
        <w:t>,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взыскивать недоимки по налогам и взыскивать пени в порядке, установленном Налоговым кодексом РФ;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предоставлять налогоплательщикам отсрочки и рассрочки по уплате санкций за налоговые правонарушения;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требовать от банков документы, подтверждающие исполнение платежных поручений налогоплательщиков и иных обязанных лиц и инкассовых поручений (распоряжений) налоговых органов о списании со счетов налогоплательщиков и иных обязанных лиц сумм налогов и санкций за налоговые правонарушения;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привлекать для проведения налогового контроля специалистов, экспертов и переводчиков;                                          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lastRenderedPageBreak/>
        <w:t>- вызывать в качестве свидетелей лиц, которым могут быть известны какие-либо обстоятельства, имеющие значение для проведения налогового контроля;                                                     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деятельности;                         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- предъявлять в суды общей юрисдикции или арбитражные суды иски: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>о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 xml:space="preserve">взыскании налоговых санкций с лиц, совершивших налоговые правонарушения; о признании недействительной государственной регистрации юридического лица или государственной регистрации физического лица в качестве индивидуального предпринимателя; о ликвидации организации любой организационно-правовой формы по основаниям, установленным законодательством РФ; </w:t>
      </w:r>
      <w:proofErr w:type="gramStart"/>
      <w:r w:rsidRPr="00283837">
        <w:rPr>
          <w:sz w:val="28"/>
          <w:szCs w:val="28"/>
        </w:rPr>
        <w:t>о признании сделок недействительными и о взыскании в доход государства приобретенного по таким сделкам имущества в случаях, предусмотренных гражданским законодательством РФ; о взыскании в доход государства имущества, неосновательно приобретенного не по сделке, а в результате совершения иных незаконных действий; о досрочном расторжении договора о налоговом кредите и об инвестиционном налоговом кредите;</w:t>
      </w:r>
      <w:proofErr w:type="gramEnd"/>
      <w:r w:rsidRPr="00283837">
        <w:rPr>
          <w:sz w:val="28"/>
          <w:szCs w:val="28"/>
        </w:rPr>
        <w:t xml:space="preserve"> в иных случаях, предусмотренных Налоговым кодексом.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 xml:space="preserve">Сотрудниками налоговых органов могут быть граждане РФ, способные по своим деловым и личным качествам, а также состоянию здоровья исполнять служебные обязанности. Принятым в налоговые органы присваиваются классные </w:t>
      </w:r>
      <w:proofErr w:type="gramStart"/>
      <w:r w:rsidRPr="00283837">
        <w:rPr>
          <w:sz w:val="28"/>
          <w:szCs w:val="28"/>
        </w:rPr>
        <w:t>чины</w:t>
      </w:r>
      <w:proofErr w:type="gramEnd"/>
      <w:r w:rsidRPr="00283837">
        <w:rPr>
          <w:sz w:val="28"/>
          <w:szCs w:val="28"/>
        </w:rPr>
        <w:t xml:space="preserve"> и выдается форменная одежда. Материально-техническое обеспечение налоговых органов осуществляется так же, как и соответствующее обеспечение органов внутренних дел. Сотрудникам налоговых органов установлены повышенные гарантии социальной и правовой защиты. Они обязаны хранить коммерческую тайну, тайну сведений о вкладах физических лиц, им запрещено заниматься иной </w:t>
      </w:r>
      <w:r w:rsidRPr="00283837">
        <w:rPr>
          <w:sz w:val="28"/>
          <w:szCs w:val="28"/>
        </w:rPr>
        <w:lastRenderedPageBreak/>
        <w:t>оплачиваемой работой или предпринимательской деятельностью.                            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Надзор за исполнением законов налоговыми органами осуществляется прокуратурой. Полномочия прокурора при осуществлении надзора определяются действующим законодательством.                          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>Судебный контроль осуществляется при поступлении в суд исков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>из</w:t>
      </w:r>
      <w:r w:rsidRPr="00283837">
        <w:rPr>
          <w:bCs/>
          <w:iCs/>
          <w:sz w:val="28"/>
          <w:szCs w:val="28"/>
        </w:rPr>
        <w:t> </w:t>
      </w:r>
      <w:r w:rsidRPr="00283837">
        <w:rPr>
          <w:sz w:val="28"/>
          <w:szCs w:val="28"/>
        </w:rPr>
        <w:t>налоговых органов, а также при обращении граждан в суд с жалобой на незаконные действия и решения налоговых органов.                    </w:t>
      </w:r>
    </w:p>
    <w:p w:rsidR="00283837" w:rsidRPr="00283837" w:rsidRDefault="00283837" w:rsidP="0028383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3837">
        <w:rPr>
          <w:sz w:val="28"/>
          <w:szCs w:val="28"/>
        </w:rPr>
        <w:t xml:space="preserve">Государственный контроль налоговых органов осуществляют Президента и Правительство РФ, ежеквартально заслушивающие ее руководителя. Вышестоящие налоговые органы осуществляют ведомственный контроль за </w:t>
      </w:r>
      <w:proofErr w:type="spellStart"/>
      <w:proofErr w:type="gramStart"/>
      <w:r w:rsidRPr="00283837">
        <w:rPr>
          <w:sz w:val="28"/>
          <w:szCs w:val="28"/>
        </w:rPr>
        <w:t>pa</w:t>
      </w:r>
      <w:proofErr w:type="gramEnd"/>
      <w:r w:rsidRPr="00283837">
        <w:rPr>
          <w:sz w:val="28"/>
          <w:szCs w:val="28"/>
        </w:rPr>
        <w:t>ботой</w:t>
      </w:r>
      <w:proofErr w:type="spellEnd"/>
      <w:r w:rsidRPr="00283837">
        <w:rPr>
          <w:sz w:val="28"/>
          <w:szCs w:val="28"/>
        </w:rPr>
        <w:t xml:space="preserve"> нижестоящих,</w:t>
      </w:r>
      <w:r w:rsidRPr="00283837">
        <w:rPr>
          <w:bCs/>
          <w:sz w:val="28"/>
          <w:szCs w:val="28"/>
        </w:rPr>
        <w:t> </w:t>
      </w:r>
      <w:r w:rsidRPr="00283837">
        <w:rPr>
          <w:sz w:val="28"/>
          <w:szCs w:val="28"/>
        </w:rPr>
        <w:t>они наделены правом отменять решения нижестоящих органов.</w:t>
      </w:r>
    </w:p>
    <w:p w:rsidR="00011ACF" w:rsidRPr="00011ACF" w:rsidRDefault="00011ACF" w:rsidP="00FA200E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Вышестоящие налоговые органы вправе отменять решения нижестоящих налоговых органов в случае несоответствия указанных решений законодательству о налогах и сборах.</w:t>
      </w:r>
    </w:p>
    <w:p w:rsidR="00011ACF" w:rsidRPr="00011ACF" w:rsidRDefault="00011ACF" w:rsidP="00FA200E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7857">
        <w:rPr>
          <w:rStyle w:val="a4"/>
          <w:b w:val="0"/>
          <w:sz w:val="28"/>
          <w:szCs w:val="28"/>
        </w:rPr>
        <w:t>На налоговые органы возлагаются обязанности,</w:t>
      </w:r>
      <w:r w:rsidRPr="00011ACF">
        <w:rPr>
          <w:rStyle w:val="a4"/>
          <w:sz w:val="28"/>
          <w:szCs w:val="28"/>
        </w:rPr>
        <w:t> </w:t>
      </w:r>
      <w:r w:rsidRPr="00011ACF">
        <w:rPr>
          <w:sz w:val="28"/>
          <w:szCs w:val="28"/>
        </w:rPr>
        <w:t>исполнение которых служит гарантией реализации прав налогоплательщиков. Основные обязанности следующие:</w:t>
      </w:r>
    </w:p>
    <w:p w:rsidR="00011ACF" w:rsidRPr="00F117C7" w:rsidRDefault="00011ACF" w:rsidP="00B7545E">
      <w:pPr>
        <w:pStyle w:val="a3"/>
        <w:keepNext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117C7">
        <w:rPr>
          <w:sz w:val="28"/>
          <w:szCs w:val="28"/>
        </w:rPr>
        <w:t>соблюдать законодательство о налогах и сборах;</w:t>
      </w:r>
    </w:p>
    <w:p w:rsidR="00011ACF" w:rsidRPr="00F117C7" w:rsidRDefault="00011ACF" w:rsidP="00B7545E">
      <w:pPr>
        <w:pStyle w:val="a3"/>
        <w:keepNext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117C7">
        <w:rPr>
          <w:sz w:val="28"/>
          <w:szCs w:val="28"/>
        </w:rPr>
        <w:t xml:space="preserve">осуществлять </w:t>
      </w:r>
      <w:proofErr w:type="gramStart"/>
      <w:r w:rsidRPr="00F117C7">
        <w:rPr>
          <w:sz w:val="28"/>
          <w:szCs w:val="28"/>
        </w:rPr>
        <w:t>контроль за</w:t>
      </w:r>
      <w:proofErr w:type="gramEnd"/>
      <w:r w:rsidRPr="00F117C7">
        <w:rPr>
          <w:sz w:val="28"/>
          <w:szCs w:val="28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011ACF" w:rsidRPr="00F117C7" w:rsidRDefault="00011ACF" w:rsidP="00B7545E">
      <w:pPr>
        <w:pStyle w:val="a3"/>
        <w:keepNext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117C7">
        <w:rPr>
          <w:sz w:val="28"/>
          <w:szCs w:val="28"/>
        </w:rPr>
        <w:t>вести в установленном порядке учет налогоплательщиков;</w:t>
      </w:r>
    </w:p>
    <w:p w:rsidR="00011ACF" w:rsidRPr="00F117C7" w:rsidRDefault="00011ACF" w:rsidP="00B7545E">
      <w:pPr>
        <w:pStyle w:val="a3"/>
        <w:keepNext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proofErr w:type="gramStart"/>
      <w:r w:rsidRPr="00F117C7">
        <w:rPr>
          <w:sz w:val="28"/>
          <w:szCs w:val="28"/>
        </w:rPr>
        <w:t xml:space="preserve">бесплатно информировать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</w:t>
      </w:r>
      <w:r w:rsidRPr="00F117C7">
        <w:rPr>
          <w:sz w:val="28"/>
          <w:szCs w:val="28"/>
        </w:rPr>
        <w:lastRenderedPageBreak/>
        <w:t>лиц, а также предоставлять формы налоговой отчетности и разъяснять порядок их заполнения;</w:t>
      </w:r>
      <w:proofErr w:type="gramEnd"/>
    </w:p>
    <w:p w:rsidR="00011ACF" w:rsidRPr="00F117C7" w:rsidRDefault="00011ACF" w:rsidP="00B7545E">
      <w:pPr>
        <w:pStyle w:val="a3"/>
        <w:keepNext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117C7">
        <w:rPr>
          <w:sz w:val="28"/>
          <w:szCs w:val="28"/>
        </w:rPr>
        <w:t>осуществлять возврат или зачет излишне уплаченных или излишне взысканных сумм налогов, пеней и штрафов в порядке, предусмотренном НК РФ;</w:t>
      </w:r>
    </w:p>
    <w:p w:rsidR="00011ACF" w:rsidRPr="00F117C7" w:rsidRDefault="00011ACF" w:rsidP="00B7545E">
      <w:pPr>
        <w:pStyle w:val="a3"/>
        <w:keepNext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117C7">
        <w:rPr>
          <w:sz w:val="28"/>
          <w:szCs w:val="28"/>
        </w:rPr>
        <w:t>соблюдать налоговую тайну;</w:t>
      </w:r>
    </w:p>
    <w:p w:rsidR="00011ACF" w:rsidRPr="00F117C7" w:rsidRDefault="00011ACF" w:rsidP="00B7545E">
      <w:pPr>
        <w:pStyle w:val="a3"/>
        <w:keepNext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117C7">
        <w:rPr>
          <w:sz w:val="28"/>
          <w:szCs w:val="28"/>
        </w:rPr>
        <w:t>направлять налогоплательщику или налоговому агенту копии акта налоговой проверки и решения налогового органа, а также требование об уплате налога и сбора.</w:t>
      </w:r>
      <w:r w:rsidR="00720871">
        <w:rPr>
          <w:rStyle w:val="ad"/>
          <w:sz w:val="28"/>
          <w:szCs w:val="28"/>
        </w:rPr>
        <w:footnoteReference w:id="1"/>
      </w:r>
    </w:p>
    <w:p w:rsidR="00011ACF" w:rsidRPr="00011ACF" w:rsidRDefault="00011ACF" w:rsidP="00FA200E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Налоговые органы при выявлении обстоятельств, позволяющих предполагать совершение нарушения законодательства о налогах и сборах, содержащего признаки преступления, обязаны в десятидневный срок со дня выявления указанных обстоятельств направить материалы в органы налоговой полиции для решения вопроса о возбуждении уголовного дела.</w:t>
      </w:r>
    </w:p>
    <w:p w:rsidR="00011ACF" w:rsidRPr="00011ACF" w:rsidRDefault="00011ACF" w:rsidP="00FA200E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Налоговые органы несут также другие обязанности, предусмотренные НК РФ и иными федеральными законами.</w:t>
      </w:r>
    </w:p>
    <w:p w:rsidR="00011ACF" w:rsidRPr="00011ACF" w:rsidRDefault="00011ACF" w:rsidP="00FA200E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На должностных лиц налоговых органов возлагаются обязанности:</w:t>
      </w:r>
    </w:p>
    <w:p w:rsidR="00011ACF" w:rsidRPr="00011ACF" w:rsidRDefault="00011ACF" w:rsidP="00610422">
      <w:pPr>
        <w:pStyle w:val="a3"/>
        <w:keepNext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действовать в строгом соответствии с НК РФ и иными федеральными законами;</w:t>
      </w:r>
    </w:p>
    <w:p w:rsidR="00011ACF" w:rsidRPr="00011ACF" w:rsidRDefault="00011ACF" w:rsidP="00610422">
      <w:pPr>
        <w:pStyle w:val="a3"/>
        <w:keepNext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реализовывать в пределах своей компетенции права и обязанности налоговых органов;</w:t>
      </w:r>
    </w:p>
    <w:p w:rsidR="00011ACF" w:rsidRPr="00011ACF" w:rsidRDefault="00011ACF" w:rsidP="00610422">
      <w:pPr>
        <w:pStyle w:val="a3"/>
        <w:keepNext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  <w:r w:rsidR="00720871">
        <w:rPr>
          <w:rStyle w:val="ad"/>
          <w:sz w:val="28"/>
          <w:szCs w:val="28"/>
        </w:rPr>
        <w:footnoteReference w:id="2"/>
      </w:r>
    </w:p>
    <w:p w:rsidR="00A87857" w:rsidRPr="00CB3EFE" w:rsidRDefault="00A87857" w:rsidP="00FA200E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87857" w:rsidRPr="00E657E5" w:rsidRDefault="00E657E5" w:rsidP="00E657E5">
      <w:pPr>
        <w:pStyle w:val="a3"/>
        <w:keepNext/>
        <w:pageBreakBefore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714" w:hanging="357"/>
        <w:jc w:val="center"/>
        <w:rPr>
          <w:b/>
          <w:sz w:val="28"/>
          <w:szCs w:val="28"/>
        </w:rPr>
      </w:pPr>
      <w:r w:rsidRPr="00E657E5">
        <w:rPr>
          <w:b/>
          <w:sz w:val="28"/>
          <w:szCs w:val="28"/>
        </w:rPr>
        <w:lastRenderedPageBreak/>
        <w:t>Особенности таможенных органов</w:t>
      </w:r>
    </w:p>
    <w:p w:rsidR="00283837" w:rsidRDefault="00283837" w:rsidP="00FA200E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11ACF" w:rsidRPr="00F117C7" w:rsidRDefault="00011ACF" w:rsidP="00F117C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17C7">
        <w:rPr>
          <w:sz w:val="28"/>
          <w:szCs w:val="28"/>
        </w:rPr>
        <w:t>Поскольку налоговым законодательством предусмотрено, что в ряде случаев таможенные органы выполняют функции налоговых органов, необходимо охарактеризовать их полномочия.</w:t>
      </w:r>
    </w:p>
    <w:p w:rsidR="00011ACF" w:rsidRPr="00F117C7" w:rsidRDefault="00011ACF" w:rsidP="00F117C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17C7">
        <w:rPr>
          <w:sz w:val="28"/>
          <w:szCs w:val="28"/>
        </w:rPr>
        <w:t xml:space="preserve">Таможенные органы пользуются правами и </w:t>
      </w:r>
      <w:proofErr w:type="gramStart"/>
      <w:r w:rsidRPr="00F117C7">
        <w:rPr>
          <w:sz w:val="28"/>
          <w:szCs w:val="28"/>
        </w:rPr>
        <w:t>несут обязанности</w:t>
      </w:r>
      <w:proofErr w:type="gramEnd"/>
      <w:r w:rsidRPr="00F117C7">
        <w:rPr>
          <w:sz w:val="28"/>
          <w:szCs w:val="28"/>
        </w:rPr>
        <w:t xml:space="preserve"> по взиманию налогов и сборов при перемещении товаров через таможенную границу Российской Федерации в соответствии с таможенным законодательством Российской Федерации, НК РФ, иными федеральными законами о налогах и (или) сборах, а также иными федеральными законами.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Таможенные органы составляют единую федеральную централизованную систему.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03031"/>
      <w:bookmarkEnd w:id="0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Таможенными органами являются: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103032"/>
      <w:bookmarkEnd w:id="1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федеральный орган исполнительной власти, осуществляющий функции по контролю и надзору в области таможенного дела;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3033"/>
      <w:bookmarkEnd w:id="2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региональные таможенные управления;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3034"/>
      <w:bookmarkEnd w:id="3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таможни;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3035"/>
      <w:bookmarkEnd w:id="4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таможенные посты.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3036"/>
      <w:bookmarkEnd w:id="5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реорганизация и ликвидация региональных таможенных управлений, таможен, таможенных постов осуществляются в порядке, определенном Правительством Российской Федерации.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3037"/>
      <w:bookmarkEnd w:id="6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конкретных таможенных органов, по осуществлению конкретных функций, совершению определенных таможенных операций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таможенного дела.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3038"/>
      <w:bookmarkEnd w:id="7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орган исполнительной власти, осуществляющий функции по контролю и надзору в области таможенного дела, вправе создавать специализированные таможенные органы.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3039"/>
      <w:bookmarkEnd w:id="8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Региональные таможенные управления, таможни, таможенные посты, в том числе специализированные таможенные органы, действуют на основании общих или индивидуальных положений, утверждаемых федеральным органом исполнительной власти, осуществляющим функции по контролю и надзору в области таможенного дела. Таможенные посты могут не обладать статусом юридического лица.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3040"/>
      <w:bookmarkEnd w:id="9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Регионы деятельности указанных таможенных органов определяются федеральным органом исполнительной власти, осуществляющим функции по контролю и надзору в области таможенного дела.</w:t>
      </w:r>
    </w:p>
    <w:p w:rsidR="00F117C7" w:rsidRPr="00F117C7" w:rsidRDefault="00F117C7" w:rsidP="00F117C7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3041"/>
      <w:bookmarkEnd w:id="10"/>
      <w:r w:rsidRPr="00F117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орган исполнительной власти, осуществляющий функции по контролю и надзору в области таможенного дела, имеет свои представительства в иностранных государствах, создаваемые в порядке, установленном законодательством Российской Федерации.</w:t>
      </w:r>
      <w:r w:rsidRPr="00F117C7">
        <w:rPr>
          <w:rStyle w:val="ad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</w:p>
    <w:p w:rsidR="00011ACF" w:rsidRPr="00011ACF" w:rsidRDefault="00011ACF" w:rsidP="00F117C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 xml:space="preserve">Должностные лица таможенных органов </w:t>
      </w:r>
      <w:proofErr w:type="gramStart"/>
      <w:r w:rsidRPr="00011ACF">
        <w:rPr>
          <w:sz w:val="28"/>
          <w:szCs w:val="28"/>
        </w:rPr>
        <w:t>несут обязанности</w:t>
      </w:r>
      <w:proofErr w:type="gramEnd"/>
      <w:r w:rsidRPr="00011ACF">
        <w:rPr>
          <w:sz w:val="28"/>
          <w:szCs w:val="28"/>
        </w:rPr>
        <w:t>, предоставленные НК РФ должностным лицам налоговых органов, а также другие обязанности в соответствии с таможенным законодательством Российской Федерации. Как и должностные лица налоговых органов, должностные лица таможенных органов обязаны:</w:t>
      </w:r>
    </w:p>
    <w:p w:rsidR="00011ACF" w:rsidRPr="00011ACF" w:rsidRDefault="00011ACF" w:rsidP="00610422">
      <w:pPr>
        <w:pStyle w:val="a3"/>
        <w:keepNext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действовать в строгом соответствии с НК РФ и иными федеральными законами;</w:t>
      </w:r>
    </w:p>
    <w:p w:rsidR="00011ACF" w:rsidRPr="00011ACF" w:rsidRDefault="00011ACF" w:rsidP="00610422">
      <w:pPr>
        <w:pStyle w:val="a3"/>
        <w:keepNext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реализовывать в пределах своей компетенции права и обязанности таможенных органов в налоговых правоотношениях;</w:t>
      </w:r>
    </w:p>
    <w:p w:rsidR="00011ACF" w:rsidRPr="00011ACF" w:rsidRDefault="00011ACF" w:rsidP="00610422">
      <w:pPr>
        <w:pStyle w:val="a3"/>
        <w:keepNext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 w:hanging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корректно и внимательно относиться к налогоплательщикам, их представителям и иным участникам налоговых правоотношений.</w:t>
      </w:r>
    </w:p>
    <w:p w:rsidR="00011ACF" w:rsidRPr="00011ACF" w:rsidRDefault="00011ACF" w:rsidP="00F117C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 xml:space="preserve">Таможенные органы осуществляют в порядке, установленном таможенным законодательством Российской Федерации, привлечение к ответственности лиц за нарушение законодательства о налогах и сборах </w:t>
      </w:r>
      <w:proofErr w:type="gramStart"/>
      <w:r w:rsidRPr="00011ACF">
        <w:rPr>
          <w:sz w:val="28"/>
          <w:szCs w:val="28"/>
        </w:rPr>
        <w:t>в</w:t>
      </w:r>
      <w:proofErr w:type="gramEnd"/>
      <w:r w:rsidRPr="00011ACF">
        <w:rPr>
          <w:sz w:val="28"/>
          <w:szCs w:val="28"/>
        </w:rPr>
        <w:t xml:space="preserve"> </w:t>
      </w:r>
      <w:r w:rsidRPr="00011ACF">
        <w:rPr>
          <w:sz w:val="28"/>
          <w:szCs w:val="28"/>
        </w:rPr>
        <w:lastRenderedPageBreak/>
        <w:t>связи с перемещением товаров через таможенную границу Российской Федерации.</w:t>
      </w:r>
    </w:p>
    <w:p w:rsidR="00011ACF" w:rsidRPr="00011ACF" w:rsidRDefault="00011ACF" w:rsidP="00F117C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Налоговые, таможенные и финансовые органы несут ответственность за убытки, причиненные налогоплательщикам вследствие своих неправомерных действий (решений) или бездействия, а равно неправомерных действий (решений) или бездействия должностных лиц и других работников указанных органов при исполнении ими служебных обязанностей.</w:t>
      </w:r>
    </w:p>
    <w:p w:rsidR="00011ACF" w:rsidRPr="00011ACF" w:rsidRDefault="00011ACF" w:rsidP="00F117C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Причиненные налогоплательщикам убытки возмещаются за счет федерального бюджета.</w:t>
      </w:r>
    </w:p>
    <w:p w:rsidR="00011ACF" w:rsidRDefault="00011ACF" w:rsidP="00F117C7">
      <w:pPr>
        <w:pStyle w:val="a3"/>
        <w:keepNext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1ACF">
        <w:rPr>
          <w:sz w:val="28"/>
          <w:szCs w:val="28"/>
        </w:rPr>
        <w:t>За неправомерные действия или бездействие должностные лица и другие работники названных органов несут ответственность в соответствии с законодательством Российской Федерации.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таможенная служба РФ осуществляет свою деятельность во взаимодействии с другими федеральными органами исполнительной власти, органами исполнительной власти субъектов РФ и общественными объединениями.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таможенных органов представляют собой основные направления деятельности таможенных органов. С этой точки зрения особую роль 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играет значение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таможенных органов с позиций экономического развития РФ и ростом товарооборота между Россией и зарубежными странами. Роль таможенных органов во внешнеполитической деятельности РФ обуславливает особый “набор” функций таможенных органов, но в то же время взаимосвязь с выполнение важнейших социально-экономических и внешнеполитических программ не ограничивает многообразия функций таможенных органов.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ст. 10 Таможенного Кодекса РФ перечисляет следующие функции таможенных органов: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участвуют в разработке таможенной политики Российской Федерации и реализуют эту политику;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обеспечивают соблюдение законодательства, 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которого возложен на таможенные органы Российской Федерации; принимают меры по защите прав и интересов граждан, предприятий, учреждений и организаций при осуществлении таможенного дела;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обеспечивают в пределах своей компетенции экономическую безопасность Российской Федерации, являющуюся экономической основой суверенитета Российской Федерации;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защищают экономические интересы Российской Федерации;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применяют средства таможенного регулирования торгово-экономических отношений;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взимают таможенные пошлины, налоги и иные таможенные платежи;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участвуют в разработке мер экономической политики в отношении товаров, перемещаемых через таможенную границу Российской Федерации, реализуют эти меры;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обеспечивают соблюдение разрешительного порядка перемещения товаров и транспортных средств через таможенную границу Российской Федерации;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ведут борьбу с контрабандой, нарушениями таможенных правил и налогового законодательства, относящегося к товарам, перемещаемым через таможенную границу Российской Федерации, пресекают незаконный оборот через таможенную границу Российской Федерации наркотических средств, оружия, предметов художественного, исторического и археологического достояния народов Российской Федерации и зарубежных стран, объектов интеллектуальной собственности, видов животных и растений, находящихся под угрозой исчезновения, их частей и дериватов, других товаров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оказывают содействие в борьбе с международным терроризмом и пресечении незаконного вмешательства в аэропортах Российской Федерации в деятельность международной гражданской авиации;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10) осуществляют и совершенствуют таможенный контроль и таможенное оформление, создают условия, способствующие ускорению товарооборота через таможенную границу Российской Федерации;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ведут таможенную статистику внешней торговли и специальную таможенную статистику Российской Федерации;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12) ведут Товарную номенклатуру внешнеэкономической деятельности;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содействуют развитию внешнеэкономических связей республик в составе Российской Федерации, автономной области, автономных округов, краев, областей, городов Москвы и Санкт-Петербурга, а также предприятий, учреждений, организаций и граждан;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содействуют осуществлению мер по защите государственной безопасности, общественного порядка, нравственности населения, жизни и здоровья человека, защите животных и растений, охране окружающей природной среды, защите интересов российских потребителей ввозимых товаров;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осуществляют 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вывозом стратегических и других жизненно важных для интересов Российской Федерации материалов;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16) осуществляют валютный контроль в пределах своей компетенции;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17) обеспечивают выполнение международных обязательств Российской Федерации в части, касающейся таможенного дела; участвуют в разработке международных договоров Российской Федерации, затрагивающих таможенное дело; осуществляют сотрудничество с таможенными и иными компетентными органами иностранных государств, международными организациями, занимающимися вопросами таможенного дела;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18) проводят научно-исследовательские работы и консультирование в области таможенного дела; осуществляют подготовку, переподготовку и повышение квалификации специалистов в этой области для государственных органов, предприятий, учреждений и организаций;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19) обеспечивают в установленном порядке Верховный Совет Российской Федерации, Президента Российской Федерации и Правительство Российской Федерации, иные государственные органы, предприятия, учреждения, организации и граждан информацией по таможенным вопросам;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20) реализуют единую финансово-хозяйственную политику, развивают материально-техническую и социальную базу таможенных органов, создают необходимые условия труда для работников этих органов.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Непосредственный таможенный контроль, предотвра</w:t>
      </w:r>
      <w:r w:rsidRPr="00A7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oftHyphen/>
        <w:t>щение контрабанды, сбор необходимых статистических данных</w:t>
      </w:r>
      <w:r w:rsidRPr="00A74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некоторые другие функции возложены на таможни и таможенные посты.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границы таможни могут, как совпадать, так и не совпадать с границами адми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нистративно-территориального и национального деления ре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гионов. Например, юрисдикция Архангельской таможни рас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пространяется на территорию Архангельской области, в то время как юрисдикция Воронежской таможни распро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страняется на территорию трех областей - Воронежской, Липецкой и Тамбовской. Некоторые таможни территориально покрывают лишь часть районов одной области (</w:t>
      </w:r>
      <w:proofErr w:type="spell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Кингисепская</w:t>
      </w:r>
      <w:proofErr w:type="spell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Выборгская, Санкт-Петербургская таможни).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географического расположения могут быть выделены следующие таможни: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пограничные (Белгородская, Дагестанская, Сочинская и др.);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(Московская региональная, Шереметьевская региональная и др.).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Внутренние таможни 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основной объем работы по проведению таможенного контроля - досмотр, проверка таможенных деклараций, товаросопроводительных платежных документов.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Пограничные таможни, 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проверяют сохранность таможенных обеспечений, контролируют правильность заполнения деклараций, наличие необходимых документов, подтверждающих законность перемещения товаров через таможенную границу.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Помимо территориальных таможен создаются специализированные таможни для осуществления отдельных видов деятельности (энергетическая, акцизная) и центры таможенного оформления. С целью максимального приближения к участникам внешнеэкономических связей в ряде мест создаются таможенные посты.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Таможенный пост</w:t>
      </w:r>
      <w:r w:rsidRPr="00A74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структурный элемент таможни, территориально удаленный от администрации таможни и имеющий статус юридического лица. Таможенный пост находится на территории, подпадающей под юрисдикцию таможни, которой подчиняется данный пост. Деятельность поста в основном распространяется на один-два района области (края), объекты транспортной инфраструктуры (небольшие речные порты, аэропорты, железнодорожные станции). Они могут быть специализированными, пограничными и внутренними.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таможенные посты создаются вдоль госу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дарственной границы почти в каждом пункте пересечения границы. Таможенный пост может быть создан и на крупном промышленном предприятии. ПАН с.381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специфики таможенных операций раз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личают сухопутные, морские, воздушные и речные таможни.</w:t>
      </w:r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воздушным таможням относятся </w:t>
      </w:r>
      <w:proofErr w:type="spell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Внуковская</w:t>
      </w:r>
      <w:proofErr w:type="spell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(аэропорт «Внуково», г. Москва), Шереметьевская региональная (аэро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порт «Шереметьево», «Домодедово», г. Москва), Пулковская (аэропорт «Пулково», г. Санкт-Петербург) и др.</w:t>
      </w:r>
      <w:proofErr w:type="gramEnd"/>
    </w:p>
    <w:p w:rsidR="00A749DD" w:rsidRPr="00A749DD" w:rsidRDefault="00A749DD" w:rsidP="00A749DD">
      <w:pPr>
        <w:keepNext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Морскими таможнями считаются, например, </w:t>
      </w:r>
      <w:proofErr w:type="gram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Балтийская</w:t>
      </w:r>
      <w:proofErr w:type="gram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 Санкт-Петербург), </w:t>
      </w:r>
      <w:proofErr w:type="spellStart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Корсаковская</w:t>
      </w:r>
      <w:proofErr w:type="spellEnd"/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 Корсаков Саха</w:t>
      </w:r>
      <w:r w:rsidRPr="00A749D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линской области) и др.</w:t>
      </w:r>
    </w:p>
    <w:p w:rsidR="00E657E5" w:rsidRDefault="00E657E5" w:rsidP="00E657E5">
      <w:pPr>
        <w:pStyle w:val="a3"/>
        <w:keepNext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657E5" w:rsidRDefault="00E657E5" w:rsidP="00E657E5">
      <w:pPr>
        <w:pStyle w:val="a3"/>
        <w:keepNext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657E5" w:rsidRPr="00A749DD" w:rsidRDefault="00E657E5" w:rsidP="00B7545E">
      <w:pPr>
        <w:keepNext/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9D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749DD" w:rsidRPr="00B7545E" w:rsidRDefault="00A749DD" w:rsidP="00B7545E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45E" w:rsidRPr="00B7545E" w:rsidRDefault="00B7545E" w:rsidP="00B7545E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итоги </w:t>
      </w:r>
      <w:proofErr w:type="gramStart"/>
      <w:r w:rsidRPr="00B754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изложенному</w:t>
      </w:r>
      <w:proofErr w:type="gramEnd"/>
      <w:r w:rsidRPr="00B7545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сказать, что финансовая система - это совокупность различных сфер финансовых отношений, в процессе которых образуются и используются фонды денежных средств.</w:t>
      </w:r>
    </w:p>
    <w:p w:rsidR="00B7545E" w:rsidRPr="00B7545E" w:rsidRDefault="00B7545E" w:rsidP="00B7545E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система любого государства включает в себя несколько взаимосвязанных звеньев (институтов) и органов. Наличие различных институтов внутри финансовой системы объясняется тем, что финансы обслуживают многообразные потребности общества, охватывают своим воздействием всю экономику страны и всю сферу социальной деятельности в целом. Исходя из этого, под финансовой системой Российской Федерации следует понимать:</w:t>
      </w:r>
    </w:p>
    <w:p w:rsidR="00B7545E" w:rsidRPr="00B7545E" w:rsidRDefault="00B7545E" w:rsidP="00B7545E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5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совокупность финансовых институтов, каждый из которых способствует образованию и использованию соответствующих денежных фондов;</w:t>
      </w:r>
    </w:p>
    <w:p w:rsidR="00B7545E" w:rsidRPr="00B7545E" w:rsidRDefault="00B7545E" w:rsidP="00B7545E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5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совокупность государственных органов и учреждений, осуществляющих в пределах своей компетенции финансовую деятельность.</w:t>
      </w:r>
    </w:p>
    <w:p w:rsidR="00B7545E" w:rsidRPr="00B7545E" w:rsidRDefault="00B7545E" w:rsidP="00B7545E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финансовых институтов, регулирующих создание, перераспределение и использование фондов денежных средств, образует финансовую систему, которая отражает особенности развития государства в условиях перехода к рынку.</w:t>
      </w:r>
    </w:p>
    <w:p w:rsidR="00B7545E" w:rsidRPr="00B7545E" w:rsidRDefault="00B7545E" w:rsidP="00B7545E">
      <w:pPr>
        <w:keepNext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финансовой системы сводится к правовому регулированию финансовых отношений, т.е. с помощью финансовой системы можно контролировать эффективность и соответствие правовой формы экономическому содержанию.</w:t>
      </w:r>
    </w:p>
    <w:p w:rsidR="00A749DD" w:rsidRPr="00B7545E" w:rsidRDefault="00A749DD" w:rsidP="00B7545E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9DD" w:rsidRPr="00B7545E" w:rsidRDefault="00A749DD" w:rsidP="00B7545E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7E5" w:rsidRPr="00A749DD" w:rsidRDefault="00E657E5" w:rsidP="00A749DD">
      <w:pPr>
        <w:keepNext/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9D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A749DD" w:rsidRPr="003B3FA6" w:rsidRDefault="00A749DD" w:rsidP="003B3FA6">
      <w:pPr>
        <w:keepNext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45E" w:rsidRPr="003B3FA6" w:rsidRDefault="00B7545E" w:rsidP="003B3FA6">
      <w:pPr>
        <w:pStyle w:val="a3"/>
        <w:keepNext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hanging="720"/>
        <w:jc w:val="both"/>
        <w:rPr>
          <w:sz w:val="28"/>
          <w:szCs w:val="28"/>
        </w:rPr>
      </w:pPr>
      <w:hyperlink r:id="rId8" w:history="1">
        <w:r w:rsidRPr="003B3FA6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 xml:space="preserve">"Налоговый кодекс Российской Федерации (часть первая)" от 31.07.1998 N 146-ФЗ (ред. от 29.09.2019, с </w:t>
        </w:r>
        <w:proofErr w:type="spellStart"/>
        <w:r w:rsidRPr="003B3FA6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>изм</w:t>
        </w:r>
        <w:proofErr w:type="spellEnd"/>
        <w:r w:rsidRPr="003B3FA6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 xml:space="preserve">. от 31.10.2019) (с </w:t>
        </w:r>
        <w:proofErr w:type="spellStart"/>
        <w:r w:rsidRPr="003B3FA6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>изм</w:t>
        </w:r>
        <w:proofErr w:type="spellEnd"/>
        <w:r w:rsidRPr="003B3FA6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 xml:space="preserve">. и доп., вступ. в силу </w:t>
        </w:r>
        <w:proofErr w:type="gramStart"/>
        <w:r w:rsidRPr="003B3FA6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>с</w:t>
        </w:r>
        <w:proofErr w:type="gramEnd"/>
        <w:r w:rsidRPr="003B3FA6">
          <w:rPr>
            <w:rStyle w:val="aa"/>
            <w:bCs/>
            <w:color w:val="auto"/>
            <w:sz w:val="28"/>
            <w:szCs w:val="28"/>
            <w:u w:val="none"/>
            <w:shd w:val="clear" w:color="auto" w:fill="FFFFFF"/>
          </w:rPr>
          <w:t xml:space="preserve"> 29.10.2019)</w:t>
        </w:r>
      </w:hyperlink>
      <w:r w:rsidRPr="003B3FA6">
        <w:rPr>
          <w:sz w:val="28"/>
          <w:szCs w:val="28"/>
        </w:rPr>
        <w:t xml:space="preserve"> </w:t>
      </w:r>
    </w:p>
    <w:p w:rsidR="00B7545E" w:rsidRPr="003B3FA6" w:rsidRDefault="00B7545E" w:rsidP="003B3FA6">
      <w:pPr>
        <w:pStyle w:val="1"/>
        <w:keepLines w:val="0"/>
        <w:numPr>
          <w:ilvl w:val="0"/>
          <w:numId w:val="11"/>
        </w:numPr>
        <w:shd w:val="clear" w:color="auto" w:fill="FFFFFF"/>
        <w:spacing w:before="0" w:line="360" w:lineRule="auto"/>
        <w:ind w:hanging="720"/>
        <w:jc w:val="both"/>
        <w:rPr>
          <w:rFonts w:ascii="Times New Roman" w:hAnsi="Times New Roman" w:cs="Times New Roman"/>
          <w:b w:val="0"/>
          <w:color w:val="auto"/>
        </w:rPr>
      </w:pPr>
      <w:r w:rsidRPr="003B3FA6">
        <w:rPr>
          <w:rFonts w:ascii="Times New Roman" w:hAnsi="Times New Roman" w:cs="Times New Roman"/>
          <w:b w:val="0"/>
          <w:color w:val="auto"/>
        </w:rPr>
        <w:t>"Таможенный кодекс Евразийского экономического союза" (приложение N 1 к Договору о Таможенном кодексе Евразийского экономического союза)</w:t>
      </w:r>
    </w:p>
    <w:p w:rsidR="00B7545E" w:rsidRPr="003B3FA6" w:rsidRDefault="00B7545E" w:rsidP="003B3FA6">
      <w:pPr>
        <w:pStyle w:val="a3"/>
        <w:keepNext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hanging="720"/>
        <w:jc w:val="both"/>
        <w:rPr>
          <w:sz w:val="28"/>
          <w:szCs w:val="28"/>
          <w:shd w:val="clear" w:color="auto" w:fill="FFFFFF"/>
        </w:rPr>
      </w:pPr>
      <w:r w:rsidRPr="003B3FA6">
        <w:rPr>
          <w:bCs/>
          <w:sz w:val="28"/>
          <w:szCs w:val="28"/>
          <w:shd w:val="clear" w:color="auto" w:fill="FFFFFF"/>
        </w:rPr>
        <w:t xml:space="preserve">Федеральный закон от 03.08.2018 N 289-ФЗ (ред. от 01.05.2019) "О таможенном регулировании в Российской Федерации и о внесении изменений в отдельные законодательные акты Российской Федерации" </w:t>
      </w:r>
    </w:p>
    <w:p w:rsidR="00E657E5" w:rsidRPr="003B3FA6" w:rsidRDefault="00A749DD" w:rsidP="003B3FA6">
      <w:pPr>
        <w:pStyle w:val="a3"/>
        <w:keepNext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hanging="720"/>
        <w:jc w:val="both"/>
        <w:rPr>
          <w:sz w:val="28"/>
          <w:szCs w:val="28"/>
          <w:shd w:val="clear" w:color="auto" w:fill="FFFFFF"/>
        </w:rPr>
      </w:pPr>
      <w:proofErr w:type="spellStart"/>
      <w:r w:rsidRPr="003B3FA6">
        <w:rPr>
          <w:sz w:val="28"/>
          <w:szCs w:val="28"/>
          <w:shd w:val="clear" w:color="auto" w:fill="FFFFFF"/>
        </w:rPr>
        <w:t>Дадашев</w:t>
      </w:r>
      <w:proofErr w:type="spellEnd"/>
      <w:r w:rsidRPr="003B3FA6">
        <w:rPr>
          <w:sz w:val="28"/>
          <w:szCs w:val="28"/>
          <w:shd w:val="clear" w:color="auto" w:fill="FFFFFF"/>
        </w:rPr>
        <w:t xml:space="preserve"> А.З., Черник Д.Г. Финансовая система </w:t>
      </w:r>
      <w:proofErr w:type="spellStart"/>
      <w:r w:rsidRPr="003B3FA6">
        <w:rPr>
          <w:sz w:val="28"/>
          <w:szCs w:val="28"/>
          <w:shd w:val="clear" w:color="auto" w:fill="FFFFFF"/>
        </w:rPr>
        <w:t>Росссии</w:t>
      </w:r>
      <w:proofErr w:type="spellEnd"/>
      <w:r w:rsidRPr="003B3FA6">
        <w:rPr>
          <w:sz w:val="28"/>
          <w:szCs w:val="28"/>
          <w:shd w:val="clear" w:color="auto" w:fill="FFFFFF"/>
        </w:rPr>
        <w:t>: Учебное пособие. - М.: ИНФРА-М, 2011.-248 с.</w:t>
      </w:r>
    </w:p>
    <w:p w:rsidR="003B3FA6" w:rsidRPr="003B3FA6" w:rsidRDefault="003B3FA6" w:rsidP="003B3FA6">
      <w:pPr>
        <w:pStyle w:val="a3"/>
        <w:keepNext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hanging="720"/>
        <w:jc w:val="both"/>
        <w:rPr>
          <w:sz w:val="28"/>
          <w:szCs w:val="28"/>
          <w:shd w:val="clear" w:color="auto" w:fill="FFFFFF"/>
        </w:rPr>
      </w:pPr>
      <w:r w:rsidRPr="003B3FA6">
        <w:rPr>
          <w:sz w:val="28"/>
          <w:szCs w:val="28"/>
          <w:shd w:val="clear" w:color="auto" w:fill="FFFFFF"/>
        </w:rPr>
        <w:t xml:space="preserve">Налоговое право; Проспект – Москва, 2018. – 376 </w:t>
      </w:r>
      <w:proofErr w:type="gramStart"/>
      <w:r w:rsidRPr="003B3FA6">
        <w:rPr>
          <w:sz w:val="28"/>
          <w:szCs w:val="28"/>
          <w:shd w:val="clear" w:color="auto" w:fill="FFFFFF"/>
        </w:rPr>
        <w:t>с</w:t>
      </w:r>
      <w:proofErr w:type="gramEnd"/>
      <w:r w:rsidRPr="003B3FA6">
        <w:rPr>
          <w:sz w:val="28"/>
          <w:szCs w:val="28"/>
          <w:shd w:val="clear" w:color="auto" w:fill="FFFFFF"/>
        </w:rPr>
        <w:t>.</w:t>
      </w:r>
    </w:p>
    <w:sectPr w:rsidR="003B3FA6" w:rsidRPr="003B3FA6" w:rsidSect="00FA200E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3B" w:rsidRDefault="0090023B" w:rsidP="00FA200E">
      <w:pPr>
        <w:spacing w:after="0" w:line="240" w:lineRule="auto"/>
      </w:pPr>
      <w:r>
        <w:separator/>
      </w:r>
    </w:p>
  </w:endnote>
  <w:endnote w:type="continuationSeparator" w:id="0">
    <w:p w:rsidR="0090023B" w:rsidRDefault="0090023B" w:rsidP="00FA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252413"/>
      <w:docPartObj>
        <w:docPartGallery w:val="Page Numbers (Bottom of Page)"/>
        <w:docPartUnique/>
      </w:docPartObj>
    </w:sdtPr>
    <w:sdtContent>
      <w:p w:rsidR="00FA200E" w:rsidRDefault="00FA200E">
        <w:pPr>
          <w:pStyle w:val="a7"/>
          <w:jc w:val="center"/>
        </w:pPr>
        <w:fldSimple w:instr=" PAGE   \* MERGEFORMAT ">
          <w:r w:rsidR="00610422">
            <w:rPr>
              <w:noProof/>
            </w:rPr>
            <w:t>15</w:t>
          </w:r>
        </w:fldSimple>
      </w:p>
    </w:sdtContent>
  </w:sdt>
  <w:p w:rsidR="00FA200E" w:rsidRDefault="00FA20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3B" w:rsidRDefault="0090023B" w:rsidP="00FA200E">
      <w:pPr>
        <w:spacing w:after="0" w:line="240" w:lineRule="auto"/>
      </w:pPr>
      <w:r>
        <w:separator/>
      </w:r>
    </w:p>
  </w:footnote>
  <w:footnote w:type="continuationSeparator" w:id="0">
    <w:p w:rsidR="0090023B" w:rsidRDefault="0090023B" w:rsidP="00FA200E">
      <w:pPr>
        <w:spacing w:after="0" w:line="240" w:lineRule="auto"/>
      </w:pPr>
      <w:r>
        <w:continuationSeparator/>
      </w:r>
    </w:p>
  </w:footnote>
  <w:footnote w:id="1">
    <w:p w:rsidR="00720871" w:rsidRPr="00610422" w:rsidRDefault="00720871" w:rsidP="00610422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hyperlink r:id="rId1" w:history="1">
        <w:r w:rsidRPr="00610422">
          <w:rPr>
            <w:rStyle w:val="a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 xml:space="preserve">"Налоговый кодекс Российской Федерации (часть первая)" от 31.07.1998 N 146-ФЗ (ред. от 29.09.2019, с </w:t>
        </w:r>
        <w:proofErr w:type="spellStart"/>
        <w:r w:rsidRPr="00610422">
          <w:rPr>
            <w:rStyle w:val="a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изм</w:t>
        </w:r>
        <w:proofErr w:type="spellEnd"/>
        <w:r w:rsidRPr="00610422">
          <w:rPr>
            <w:rStyle w:val="a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 xml:space="preserve">. от 31.10.2019) (с </w:t>
        </w:r>
        <w:proofErr w:type="spellStart"/>
        <w:r w:rsidRPr="00610422">
          <w:rPr>
            <w:rStyle w:val="a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изм</w:t>
        </w:r>
        <w:proofErr w:type="spellEnd"/>
        <w:r w:rsidRPr="00610422">
          <w:rPr>
            <w:rStyle w:val="a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 xml:space="preserve">. и доп., вступ. в силу </w:t>
        </w:r>
        <w:proofErr w:type="gramStart"/>
        <w:r w:rsidRPr="00610422">
          <w:rPr>
            <w:rStyle w:val="a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с</w:t>
        </w:r>
        <w:proofErr w:type="gramEnd"/>
        <w:r w:rsidRPr="00610422">
          <w:rPr>
            <w:rStyle w:val="a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 xml:space="preserve"> 29.10.2019)</w:t>
        </w:r>
      </w:hyperlink>
      <w:r w:rsidRPr="00610422">
        <w:t xml:space="preserve"> ст. 33</w:t>
      </w:r>
    </w:p>
  </w:footnote>
  <w:footnote w:id="2">
    <w:p w:rsidR="00720871" w:rsidRPr="00720871" w:rsidRDefault="00720871" w:rsidP="00610422">
      <w:pPr>
        <w:pStyle w:val="a3"/>
        <w:keepNext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422">
        <w:rPr>
          <w:rStyle w:val="ad"/>
          <w:sz w:val="20"/>
          <w:szCs w:val="20"/>
        </w:rPr>
        <w:footnoteRef/>
      </w:r>
      <w:r w:rsidRPr="00610422">
        <w:rPr>
          <w:sz w:val="20"/>
          <w:szCs w:val="20"/>
        </w:rPr>
        <w:t xml:space="preserve"> </w:t>
      </w:r>
      <w:hyperlink r:id="rId2" w:history="1">
        <w:r w:rsidRPr="00610422">
          <w:rPr>
            <w:rStyle w:val="aa"/>
            <w:bCs/>
            <w:color w:val="auto"/>
            <w:sz w:val="20"/>
            <w:szCs w:val="20"/>
            <w:u w:val="none"/>
            <w:shd w:val="clear" w:color="auto" w:fill="FFFFFF"/>
          </w:rPr>
          <w:t xml:space="preserve">"Налоговый кодекс Российской Федерации (часть первая)" от 31.07.1998 N 146-ФЗ (ред. от 29.09.2019, с </w:t>
        </w:r>
        <w:proofErr w:type="spellStart"/>
        <w:r w:rsidRPr="00610422">
          <w:rPr>
            <w:rStyle w:val="aa"/>
            <w:bCs/>
            <w:color w:val="auto"/>
            <w:sz w:val="20"/>
            <w:szCs w:val="20"/>
            <w:u w:val="none"/>
            <w:shd w:val="clear" w:color="auto" w:fill="FFFFFF"/>
          </w:rPr>
          <w:t>изм</w:t>
        </w:r>
        <w:proofErr w:type="spellEnd"/>
        <w:r w:rsidRPr="00610422">
          <w:rPr>
            <w:rStyle w:val="aa"/>
            <w:bCs/>
            <w:color w:val="auto"/>
            <w:sz w:val="20"/>
            <w:szCs w:val="20"/>
            <w:u w:val="none"/>
            <w:shd w:val="clear" w:color="auto" w:fill="FFFFFF"/>
          </w:rPr>
          <w:t xml:space="preserve">. от 31.10.2019) (с </w:t>
        </w:r>
        <w:proofErr w:type="spellStart"/>
        <w:r w:rsidRPr="00610422">
          <w:rPr>
            <w:rStyle w:val="aa"/>
            <w:bCs/>
            <w:color w:val="auto"/>
            <w:sz w:val="20"/>
            <w:szCs w:val="20"/>
            <w:u w:val="none"/>
            <w:shd w:val="clear" w:color="auto" w:fill="FFFFFF"/>
          </w:rPr>
          <w:t>изм</w:t>
        </w:r>
        <w:proofErr w:type="spellEnd"/>
        <w:r w:rsidRPr="00610422">
          <w:rPr>
            <w:rStyle w:val="aa"/>
            <w:bCs/>
            <w:color w:val="auto"/>
            <w:sz w:val="20"/>
            <w:szCs w:val="20"/>
            <w:u w:val="none"/>
            <w:shd w:val="clear" w:color="auto" w:fill="FFFFFF"/>
          </w:rPr>
          <w:t xml:space="preserve">. и доп., вступ. в силу </w:t>
        </w:r>
        <w:proofErr w:type="gramStart"/>
        <w:r w:rsidRPr="00610422">
          <w:rPr>
            <w:rStyle w:val="aa"/>
            <w:bCs/>
            <w:color w:val="auto"/>
            <w:sz w:val="20"/>
            <w:szCs w:val="20"/>
            <w:u w:val="none"/>
            <w:shd w:val="clear" w:color="auto" w:fill="FFFFFF"/>
          </w:rPr>
          <w:t>с</w:t>
        </w:r>
        <w:proofErr w:type="gramEnd"/>
        <w:r w:rsidRPr="00610422">
          <w:rPr>
            <w:rStyle w:val="aa"/>
            <w:bCs/>
            <w:color w:val="auto"/>
            <w:sz w:val="20"/>
            <w:szCs w:val="20"/>
            <w:u w:val="none"/>
            <w:shd w:val="clear" w:color="auto" w:fill="FFFFFF"/>
          </w:rPr>
          <w:t xml:space="preserve"> 29.10.2019)</w:t>
        </w:r>
      </w:hyperlink>
      <w:r w:rsidRPr="00610422">
        <w:rPr>
          <w:sz w:val="20"/>
          <w:szCs w:val="20"/>
        </w:rPr>
        <w:t xml:space="preserve"> ст. 32</w:t>
      </w:r>
    </w:p>
  </w:footnote>
  <w:footnote w:id="3">
    <w:p w:rsidR="00F117C7" w:rsidRPr="00F117C7" w:rsidRDefault="00F117C7" w:rsidP="00F117C7">
      <w:pPr>
        <w:pStyle w:val="ab"/>
        <w:keepNext/>
        <w:jc w:val="both"/>
        <w:rPr>
          <w:rFonts w:ascii="Times New Roman" w:hAnsi="Times New Roman" w:cs="Times New Roman"/>
        </w:rPr>
      </w:pPr>
      <w:r w:rsidRPr="00F117C7">
        <w:rPr>
          <w:rStyle w:val="ad"/>
          <w:rFonts w:ascii="Times New Roman" w:hAnsi="Times New Roman" w:cs="Times New Roman"/>
        </w:rPr>
        <w:footnoteRef/>
      </w:r>
      <w:r w:rsidRPr="00F117C7">
        <w:rPr>
          <w:rFonts w:ascii="Times New Roman" w:hAnsi="Times New Roman" w:cs="Times New Roman"/>
        </w:rPr>
        <w:t xml:space="preserve"> </w:t>
      </w:r>
      <w:r w:rsidRPr="00F117C7">
        <w:rPr>
          <w:rFonts w:ascii="Times New Roman" w:hAnsi="Times New Roman" w:cs="Times New Roman"/>
          <w:bCs/>
          <w:shd w:val="clear" w:color="auto" w:fill="FFFFFF"/>
        </w:rPr>
        <w:t>Федеральный закон от 03.08.2018 N 289-ФЗ (ред. от 01.05.2019) "О таможенном регулировании в Российской Федерации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ст. 253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047"/>
    <w:multiLevelType w:val="multilevel"/>
    <w:tmpl w:val="BF4A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B117C"/>
    <w:multiLevelType w:val="hybridMultilevel"/>
    <w:tmpl w:val="D034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372ACA"/>
    <w:multiLevelType w:val="hybridMultilevel"/>
    <w:tmpl w:val="DC9A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24736"/>
    <w:multiLevelType w:val="hybridMultilevel"/>
    <w:tmpl w:val="287681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520167"/>
    <w:multiLevelType w:val="multilevel"/>
    <w:tmpl w:val="F8AA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A09B9"/>
    <w:multiLevelType w:val="hybridMultilevel"/>
    <w:tmpl w:val="DC9A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92ABF"/>
    <w:multiLevelType w:val="multilevel"/>
    <w:tmpl w:val="2FE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C3509"/>
    <w:multiLevelType w:val="multilevel"/>
    <w:tmpl w:val="C24A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C799C"/>
    <w:multiLevelType w:val="hybridMultilevel"/>
    <w:tmpl w:val="762AA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8DF3A39"/>
    <w:multiLevelType w:val="multilevel"/>
    <w:tmpl w:val="9380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995CAB"/>
    <w:multiLevelType w:val="hybridMultilevel"/>
    <w:tmpl w:val="A3EE9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4F3"/>
    <w:rsid w:val="00011ACF"/>
    <w:rsid w:val="00052808"/>
    <w:rsid w:val="00223F35"/>
    <w:rsid w:val="00283837"/>
    <w:rsid w:val="003B3FA6"/>
    <w:rsid w:val="00610422"/>
    <w:rsid w:val="006164F3"/>
    <w:rsid w:val="006F1298"/>
    <w:rsid w:val="00720871"/>
    <w:rsid w:val="00765CF5"/>
    <w:rsid w:val="00812170"/>
    <w:rsid w:val="0090023B"/>
    <w:rsid w:val="00A749DD"/>
    <w:rsid w:val="00A87857"/>
    <w:rsid w:val="00B7545E"/>
    <w:rsid w:val="00B9169D"/>
    <w:rsid w:val="00CB3EFE"/>
    <w:rsid w:val="00E657E5"/>
    <w:rsid w:val="00F117C7"/>
    <w:rsid w:val="00F243D6"/>
    <w:rsid w:val="00FA200E"/>
    <w:rsid w:val="00FC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F5"/>
  </w:style>
  <w:style w:type="paragraph" w:styleId="1">
    <w:name w:val="heading 1"/>
    <w:basedOn w:val="a"/>
    <w:next w:val="a"/>
    <w:link w:val="10"/>
    <w:uiPriority w:val="9"/>
    <w:qFormat/>
    <w:rsid w:val="00B754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2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A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A2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00E"/>
  </w:style>
  <w:style w:type="paragraph" w:styleId="a7">
    <w:name w:val="footer"/>
    <w:basedOn w:val="a"/>
    <w:link w:val="a8"/>
    <w:uiPriority w:val="99"/>
    <w:unhideWhenUsed/>
    <w:rsid w:val="00FA2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200E"/>
  </w:style>
  <w:style w:type="character" w:customStyle="1" w:styleId="20">
    <w:name w:val="Заголовок 2 Знак"/>
    <w:basedOn w:val="a0"/>
    <w:link w:val="2"/>
    <w:uiPriority w:val="9"/>
    <w:rsid w:val="00FA20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uiPriority w:val="34"/>
    <w:qFormat/>
    <w:rsid w:val="00283837"/>
    <w:pPr>
      <w:ind w:left="720"/>
      <w:contextualSpacing/>
    </w:pPr>
  </w:style>
  <w:style w:type="character" w:customStyle="1" w:styleId="blk">
    <w:name w:val="blk"/>
    <w:basedOn w:val="a0"/>
    <w:rsid w:val="00F117C7"/>
  </w:style>
  <w:style w:type="character" w:styleId="aa">
    <w:name w:val="Hyperlink"/>
    <w:basedOn w:val="a0"/>
    <w:uiPriority w:val="99"/>
    <w:semiHidden/>
    <w:unhideWhenUsed/>
    <w:rsid w:val="00F117C7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117C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117C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117C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54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5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1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78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67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/document/cons_doc_LAW_19671/" TargetMode="External"/><Relationship Id="rId1" Type="http://schemas.openxmlformats.org/officeDocument/2006/relationships/hyperlink" Target="http://www.consultant.ru/document/cons_doc_LAW_196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9C3EA-CE2C-4DAB-8C7E-51CAF9CC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5030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Елена</cp:lastModifiedBy>
  <cp:revision>2</cp:revision>
  <dcterms:created xsi:type="dcterms:W3CDTF">2019-11-27T12:47:00Z</dcterms:created>
  <dcterms:modified xsi:type="dcterms:W3CDTF">2019-11-27T12:47:00Z</dcterms:modified>
</cp:coreProperties>
</file>